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84AA" w14:textId="77777777" w:rsidR="003C07A5" w:rsidRPr="009837C2" w:rsidRDefault="003C07A5" w:rsidP="003C07A5">
      <w:pPr>
        <w:ind w:right="6"/>
        <w:jc w:val="center"/>
        <w:rPr>
          <w:b/>
          <w:bCs/>
          <w:color w:val="000000"/>
          <w:sz w:val="24"/>
          <w:szCs w:val="24"/>
        </w:rPr>
      </w:pPr>
      <w:r w:rsidRPr="009837C2">
        <w:rPr>
          <w:b/>
          <w:bCs/>
          <w:color w:val="000000"/>
          <w:sz w:val="24"/>
          <w:szCs w:val="24"/>
        </w:rPr>
        <w:t xml:space="preserve">Klauzula informacyjna o przetwarzaniu danych osobowych </w:t>
      </w:r>
    </w:p>
    <w:p w14:paraId="2F4640EE" w14:textId="77777777" w:rsidR="003C07A5" w:rsidRPr="009837C2" w:rsidRDefault="003C07A5" w:rsidP="003C07A5">
      <w:pPr>
        <w:ind w:right="6"/>
        <w:jc w:val="both"/>
        <w:rPr>
          <w:b/>
          <w:bCs/>
          <w:color w:val="000000"/>
          <w:sz w:val="24"/>
          <w:szCs w:val="24"/>
        </w:rPr>
      </w:pPr>
    </w:p>
    <w:p w14:paraId="3535B5C4" w14:textId="41CF486E" w:rsidR="003C07A5" w:rsidRPr="009837C2" w:rsidRDefault="003C07A5" w:rsidP="003C07A5">
      <w:pPr>
        <w:ind w:right="6"/>
        <w:jc w:val="both"/>
        <w:rPr>
          <w:b/>
          <w:bCs/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Zgodnie z </w:t>
      </w:r>
      <w:hyperlink r:id="rId4">
        <w:r w:rsidRPr="009837C2">
          <w:rPr>
            <w:color w:val="000000"/>
            <w:sz w:val="24"/>
            <w:szCs w:val="24"/>
          </w:rPr>
          <w:t>art. 13 ust. 1 i ust. 2</w:t>
        </w:r>
      </w:hyperlink>
      <w:r w:rsidRPr="009837C2">
        <w:rPr>
          <w:color w:val="000000"/>
          <w:sz w:val="24"/>
          <w:szCs w:val="24"/>
        </w:rPr>
        <w:t xml:space="preserve"> rozporządzenia Parlamentu Europejskiego i Rady (UE) </w:t>
      </w:r>
      <w:hyperlink r:id="rId5">
        <w:r w:rsidRPr="009837C2">
          <w:rPr>
            <w:color w:val="000000"/>
            <w:sz w:val="24"/>
            <w:szCs w:val="24"/>
          </w:rPr>
          <w:t>2016/679</w:t>
        </w:r>
      </w:hyperlink>
      <w:r>
        <w:rPr>
          <w:color w:val="000000"/>
          <w:sz w:val="24"/>
          <w:szCs w:val="24"/>
        </w:rPr>
        <w:t xml:space="preserve"> </w:t>
      </w:r>
      <w:r w:rsidRPr="009837C2">
        <w:rPr>
          <w:color w:val="000000"/>
          <w:sz w:val="24"/>
          <w:szCs w:val="24"/>
        </w:rPr>
        <w:t xml:space="preserve">z 27 kwietnia 2016 r. w sprawie ochrony osób fizycznych w związku  z przetwarzaniem danych osobowych i w sprawie swobodnego przepływu takich danych   oraz uchylenia dyrektywy </w:t>
      </w:r>
      <w:hyperlink r:id="rId6">
        <w:r w:rsidRPr="009837C2">
          <w:rPr>
            <w:color w:val="000000"/>
            <w:sz w:val="24"/>
            <w:szCs w:val="24"/>
          </w:rPr>
          <w:t>95/46/WE</w:t>
        </w:r>
      </w:hyperlink>
      <w:r w:rsidRPr="009837C2">
        <w:rPr>
          <w:color w:val="000000"/>
          <w:sz w:val="24"/>
          <w:szCs w:val="24"/>
        </w:rPr>
        <w:t xml:space="preserve"> (RODO), informujemy, że: </w:t>
      </w:r>
    </w:p>
    <w:p w14:paraId="688AE8BB" w14:textId="3E34FCDF" w:rsidR="003C07A5" w:rsidRPr="009837C2" w:rsidRDefault="003C07A5" w:rsidP="003C07A5">
      <w:pPr>
        <w:spacing w:line="259" w:lineRule="auto"/>
        <w:ind w:left="10" w:right="-3" w:hanging="10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Administratorem Pani/Pana danych osobowych jest Dyrektor Zarządu Dróg Powiatowych            w Przemyślu z siedzibą w Przemyślu, Pl. Dominikański 3, kod pocztowy: 37-700, </w:t>
      </w:r>
      <w:r>
        <w:rPr>
          <w:color w:val="000000"/>
          <w:sz w:val="24"/>
          <w:szCs w:val="24"/>
        </w:rPr>
        <w:t xml:space="preserve">                                    </w:t>
      </w:r>
      <w:r w:rsidRPr="009837C2">
        <w:rPr>
          <w:color w:val="000000"/>
          <w:sz w:val="24"/>
          <w:szCs w:val="24"/>
        </w:rPr>
        <w:t xml:space="preserve"> tel. 16 675 00 25</w:t>
      </w:r>
    </w:p>
    <w:p w14:paraId="340F478B" w14:textId="77777777" w:rsidR="003C07A5" w:rsidRPr="009837C2" w:rsidRDefault="003C07A5" w:rsidP="003C07A5">
      <w:pPr>
        <w:spacing w:before="100" w:beforeAutospacing="1" w:after="100" w:afterAutospacing="1"/>
        <w:rPr>
          <w:sz w:val="24"/>
          <w:szCs w:val="24"/>
        </w:rPr>
      </w:pPr>
      <w:r w:rsidRPr="009837C2">
        <w:rPr>
          <w:sz w:val="24"/>
          <w:szCs w:val="24"/>
        </w:rPr>
        <w:t>Dyrektor Zarządu Dróg Powiatowych w Przemyślu przetwarza dane osobowe w następujących celach:</w:t>
      </w:r>
    </w:p>
    <w:p w14:paraId="493871C4" w14:textId="77777777" w:rsidR="003C07A5" w:rsidRPr="009837C2" w:rsidRDefault="003C07A5" w:rsidP="003C07A5">
      <w:pPr>
        <w:spacing w:before="100" w:beforeAutospacing="1" w:after="100" w:afterAutospacing="1"/>
        <w:rPr>
          <w:sz w:val="24"/>
          <w:szCs w:val="24"/>
        </w:rPr>
      </w:pPr>
      <w:r w:rsidRPr="009837C2">
        <w:rPr>
          <w:sz w:val="24"/>
          <w:szCs w:val="24"/>
        </w:rPr>
        <w:t xml:space="preserve">1.  w określonych przypadkach na podstawie zgody osoby na przetwarzanie swoich danych osobowych </w:t>
      </w:r>
      <w:r w:rsidRPr="009837C2">
        <w:rPr>
          <w:color w:val="000000"/>
          <w:sz w:val="24"/>
          <w:szCs w:val="24"/>
        </w:rPr>
        <w:t xml:space="preserve">(podstawa prawna art.6 ust.1 </w:t>
      </w:r>
      <w:proofErr w:type="spellStart"/>
      <w:r w:rsidRPr="009837C2">
        <w:rPr>
          <w:color w:val="000000"/>
          <w:sz w:val="24"/>
          <w:szCs w:val="24"/>
        </w:rPr>
        <w:t>lit.a</w:t>
      </w:r>
      <w:proofErr w:type="spellEnd"/>
      <w:r w:rsidRPr="009837C2">
        <w:rPr>
          <w:color w:val="000000"/>
          <w:sz w:val="24"/>
          <w:szCs w:val="24"/>
        </w:rPr>
        <w:t>) Rozporządzenia</w:t>
      </w:r>
    </w:p>
    <w:p w14:paraId="157156FB" w14:textId="77777777" w:rsidR="003C07A5" w:rsidRPr="009837C2" w:rsidRDefault="003C07A5" w:rsidP="003C07A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837C2">
        <w:rPr>
          <w:sz w:val="24"/>
          <w:szCs w:val="24"/>
        </w:rPr>
        <w:t xml:space="preserve">2. wypełnienia obowiązków prawnych ciążących na ZDP w związku z prowadzeniem działalności </w:t>
      </w:r>
      <w:r w:rsidRPr="009837C2">
        <w:rPr>
          <w:color w:val="000000"/>
          <w:sz w:val="24"/>
          <w:szCs w:val="24"/>
        </w:rPr>
        <w:t xml:space="preserve">jako powiatowej jednostki organizacyjnej Powiatu Przemyskiego  i realizacji zawartych umów (podstawa prawna art.6 ust.1 </w:t>
      </w:r>
      <w:proofErr w:type="spellStart"/>
      <w:r w:rsidRPr="009837C2">
        <w:rPr>
          <w:color w:val="000000"/>
          <w:sz w:val="24"/>
          <w:szCs w:val="24"/>
        </w:rPr>
        <w:t>lit.c</w:t>
      </w:r>
      <w:proofErr w:type="spellEnd"/>
      <w:r w:rsidRPr="009837C2">
        <w:rPr>
          <w:color w:val="000000"/>
          <w:sz w:val="24"/>
          <w:szCs w:val="24"/>
        </w:rPr>
        <w:t>) Rozporządzenia</w:t>
      </w:r>
    </w:p>
    <w:p w14:paraId="38228871" w14:textId="77777777" w:rsidR="003C07A5" w:rsidRPr="009837C2" w:rsidRDefault="003C07A5" w:rsidP="003C07A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837C2">
        <w:rPr>
          <w:sz w:val="24"/>
          <w:szCs w:val="24"/>
        </w:rPr>
        <w:t xml:space="preserve">3.  przetwarzanie jest niezbędne do wykonania zadania realizowanego w interesie publicznym lub w ramach sprawowania władzy publicznej powierzonej administratorowi (podstawa prawna art.6 ust.1 </w:t>
      </w:r>
      <w:proofErr w:type="spellStart"/>
      <w:r w:rsidRPr="009837C2">
        <w:rPr>
          <w:sz w:val="24"/>
          <w:szCs w:val="24"/>
        </w:rPr>
        <w:t>lit.e</w:t>
      </w:r>
      <w:proofErr w:type="spellEnd"/>
      <w:r w:rsidRPr="009837C2">
        <w:rPr>
          <w:sz w:val="24"/>
          <w:szCs w:val="24"/>
        </w:rPr>
        <w:t>) Rozporządzenia</w:t>
      </w:r>
    </w:p>
    <w:p w14:paraId="1FD925CD" w14:textId="77777777" w:rsidR="003C07A5" w:rsidRPr="009837C2" w:rsidRDefault="003C07A5" w:rsidP="003C07A5">
      <w:pPr>
        <w:spacing w:line="249" w:lineRule="auto"/>
        <w:ind w:left="-15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>W Zarządzie Dróg Powiatowych  w Przemyślu został wyznaczony Inspektor Ochrony Danych Osobowych</w:t>
      </w:r>
      <w:r>
        <w:rPr>
          <w:color w:val="000000"/>
          <w:sz w:val="24"/>
          <w:szCs w:val="24"/>
        </w:rPr>
        <w:t>- Elżbieta Kalita</w:t>
      </w:r>
      <w:r w:rsidRPr="009837C2">
        <w:rPr>
          <w:color w:val="000000"/>
          <w:sz w:val="24"/>
          <w:szCs w:val="24"/>
        </w:rPr>
        <w:t>, z którym może się PANI/PAN kontaktować w sprawie ochrony swoich danych osobowych.</w:t>
      </w:r>
    </w:p>
    <w:p w14:paraId="688BFFA3" w14:textId="77777777" w:rsidR="003C07A5" w:rsidRPr="009837C2" w:rsidRDefault="003C07A5" w:rsidP="003C07A5">
      <w:pPr>
        <w:spacing w:line="249" w:lineRule="auto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>Sposoby kontaktu:</w:t>
      </w:r>
    </w:p>
    <w:p w14:paraId="5DDB0C12" w14:textId="1E4091AE" w:rsidR="003C07A5" w:rsidRPr="009837C2" w:rsidRDefault="003C07A5" w:rsidP="003C07A5">
      <w:pPr>
        <w:spacing w:line="249" w:lineRule="auto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1.adres korespondencyjny: Zarząd Dróg Powiatowych  w Przemyślu, Pl. Dominikański 3,   </w:t>
      </w:r>
      <w:r>
        <w:rPr>
          <w:color w:val="000000"/>
          <w:sz w:val="24"/>
          <w:szCs w:val="24"/>
        </w:rPr>
        <w:t xml:space="preserve">                 </w:t>
      </w:r>
      <w:r w:rsidRPr="009837C2">
        <w:rPr>
          <w:color w:val="000000"/>
          <w:sz w:val="24"/>
          <w:szCs w:val="24"/>
        </w:rPr>
        <w:t>37-700 Przemyśl</w:t>
      </w:r>
    </w:p>
    <w:p w14:paraId="376AF20B" w14:textId="77777777" w:rsidR="003C07A5" w:rsidRPr="009837C2" w:rsidRDefault="003C07A5" w:rsidP="003C07A5">
      <w:pPr>
        <w:spacing w:line="249" w:lineRule="auto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2. formularz kontaktowy dostępny na stronie </w:t>
      </w:r>
      <w:hyperlink r:id="rId7" w:history="1">
        <w:r w:rsidRPr="009837C2">
          <w:rPr>
            <w:color w:val="0563C1"/>
            <w:sz w:val="24"/>
            <w:szCs w:val="24"/>
            <w:u w:val="single"/>
          </w:rPr>
          <w:t>www.zdpp.pl</w:t>
        </w:r>
      </w:hyperlink>
    </w:p>
    <w:p w14:paraId="1CD4723B" w14:textId="77777777" w:rsidR="003C07A5" w:rsidRDefault="003C07A5" w:rsidP="003C07A5">
      <w:pPr>
        <w:spacing w:line="249" w:lineRule="auto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3. </w:t>
      </w:r>
      <w:proofErr w:type="spellStart"/>
      <w:r w:rsidRPr="009837C2">
        <w:rPr>
          <w:color w:val="000000"/>
          <w:sz w:val="24"/>
          <w:szCs w:val="24"/>
        </w:rPr>
        <w:t>tel</w:t>
      </w:r>
      <w:proofErr w:type="spellEnd"/>
      <w:r w:rsidRPr="009837C2">
        <w:rPr>
          <w:color w:val="000000"/>
          <w:sz w:val="24"/>
          <w:szCs w:val="24"/>
        </w:rPr>
        <w:t>/fax: 016 675 00 25  / 16 675 00 22</w:t>
      </w:r>
    </w:p>
    <w:p w14:paraId="1D2EF9EF" w14:textId="77777777" w:rsidR="003C07A5" w:rsidRPr="009837C2" w:rsidRDefault="003C07A5" w:rsidP="003C07A5">
      <w:pPr>
        <w:spacing w:line="249" w:lineRule="auto"/>
        <w:jc w:val="both"/>
        <w:rPr>
          <w:color w:val="000000"/>
          <w:sz w:val="24"/>
          <w:szCs w:val="24"/>
        </w:rPr>
      </w:pPr>
    </w:p>
    <w:p w14:paraId="2E36F7A7" w14:textId="65D1E32E" w:rsidR="003C07A5" w:rsidRPr="00875A7B" w:rsidRDefault="003C07A5" w:rsidP="00CB705A">
      <w:pPr>
        <w:jc w:val="both"/>
        <w:rPr>
          <w:sz w:val="24"/>
          <w:szCs w:val="24"/>
        </w:rPr>
      </w:pPr>
      <w:r w:rsidRPr="00875A7B">
        <w:rPr>
          <w:sz w:val="24"/>
          <w:szCs w:val="24"/>
        </w:rPr>
        <w:t xml:space="preserve">Pani/Pana dane osobowe będą przechowywane przez okres wynikający z zapisów ustawy                z dnia 14 lipca 1983 roku o narodowym zasobie archiwalnym i archiwach (t.j. Dz.U. z 2020 r., poz. 164 z </w:t>
      </w:r>
      <w:proofErr w:type="spellStart"/>
      <w:r w:rsidRPr="00875A7B">
        <w:rPr>
          <w:sz w:val="24"/>
          <w:szCs w:val="24"/>
        </w:rPr>
        <w:t>późn</w:t>
      </w:r>
      <w:proofErr w:type="spellEnd"/>
      <w:r w:rsidRPr="00875A7B">
        <w:rPr>
          <w:sz w:val="24"/>
          <w:szCs w:val="24"/>
        </w:rPr>
        <w:t xml:space="preserve">. zm.) oraz  Rozporządzeniem Prezesa Rady Ministrów z dnia  18 stycznia </w:t>
      </w:r>
      <w:r w:rsidR="00CB705A">
        <w:rPr>
          <w:sz w:val="24"/>
          <w:szCs w:val="24"/>
        </w:rPr>
        <w:t xml:space="preserve">                     </w:t>
      </w:r>
      <w:r w:rsidRPr="00875A7B">
        <w:rPr>
          <w:sz w:val="24"/>
          <w:szCs w:val="24"/>
        </w:rPr>
        <w:t xml:space="preserve">2011 roku w sprawie instrukcji kancelaryjnej, jednolitych rzeczowych wykazów akt oraz instrukcji w sprawie organizacji i zakresu działania archiwów zakładowych  (Dz.U. Nr 14 </w:t>
      </w:r>
      <w:r w:rsidR="00CB705A">
        <w:rPr>
          <w:sz w:val="24"/>
          <w:szCs w:val="24"/>
        </w:rPr>
        <w:t xml:space="preserve">                      </w:t>
      </w:r>
      <w:r w:rsidRPr="00875A7B">
        <w:rPr>
          <w:sz w:val="24"/>
          <w:szCs w:val="24"/>
        </w:rPr>
        <w:t xml:space="preserve">poz. 67 z </w:t>
      </w:r>
      <w:proofErr w:type="spellStart"/>
      <w:r w:rsidRPr="00875A7B">
        <w:rPr>
          <w:sz w:val="24"/>
          <w:szCs w:val="24"/>
        </w:rPr>
        <w:t>późn</w:t>
      </w:r>
      <w:proofErr w:type="spellEnd"/>
      <w:r w:rsidRPr="00875A7B">
        <w:rPr>
          <w:sz w:val="24"/>
          <w:szCs w:val="24"/>
        </w:rPr>
        <w:t>. zm.).</w:t>
      </w:r>
    </w:p>
    <w:p w14:paraId="0DC7937E" w14:textId="77777777" w:rsidR="003C07A5" w:rsidRPr="009837C2" w:rsidRDefault="003C07A5" w:rsidP="003C07A5">
      <w:pPr>
        <w:spacing w:line="259" w:lineRule="auto"/>
        <w:ind w:left="10" w:right="-3" w:hanging="10"/>
        <w:jc w:val="both"/>
        <w:rPr>
          <w:color w:val="000000"/>
          <w:sz w:val="24"/>
          <w:szCs w:val="24"/>
        </w:rPr>
      </w:pPr>
    </w:p>
    <w:p w14:paraId="3C7209BD" w14:textId="7EDCDE33" w:rsidR="003C07A5" w:rsidRPr="009837C2" w:rsidRDefault="003C07A5" w:rsidP="003C07A5">
      <w:pPr>
        <w:spacing w:after="34" w:line="249" w:lineRule="auto"/>
        <w:ind w:left="-15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                  Posiada Pani/Pan prawo dostępu do treści swoich danych osobowych, prawo do ich sprostowania, w określonych szczególnych sytuacjach prawo do sprzeciwu, </w:t>
      </w:r>
      <w:r>
        <w:rPr>
          <w:color w:val="000000"/>
          <w:sz w:val="24"/>
          <w:szCs w:val="24"/>
        </w:rPr>
        <w:t xml:space="preserve"> </w:t>
      </w:r>
      <w:r w:rsidRPr="009837C2">
        <w:rPr>
          <w:color w:val="000000"/>
          <w:sz w:val="24"/>
          <w:szCs w:val="24"/>
        </w:rPr>
        <w:t>a  w przypadku przetwarzania na podstawie wyrażonej zgody, w określonych przypadkach, prawo do  usunięcia danych osobowych.</w:t>
      </w:r>
    </w:p>
    <w:p w14:paraId="7DEC5DA4" w14:textId="77777777" w:rsidR="003C07A5" w:rsidRPr="009837C2" w:rsidRDefault="003C07A5" w:rsidP="003C07A5">
      <w:pPr>
        <w:spacing w:after="10" w:line="249" w:lineRule="auto"/>
        <w:ind w:left="-15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                 Przysługuje Pani/Panu prawo wniesienia skargi do organu nadzorczego Prezesa Urzędu Ochrony Danych Osobowych jeśli Pani/Pana zdaniem, przetwarzanie danych osobowych Pani/Pana - narusza przepisy unijnego rozporządzenia RODO. </w:t>
      </w:r>
    </w:p>
    <w:p w14:paraId="6FD14F71" w14:textId="77777777" w:rsidR="003C07A5" w:rsidRPr="009837C2" w:rsidRDefault="003C07A5" w:rsidP="003C07A5">
      <w:pPr>
        <w:spacing w:line="249" w:lineRule="auto"/>
        <w:ind w:left="-15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lastRenderedPageBreak/>
        <w:t>Podanie przez Panią/Pana danych osobowych jest wymogiem ustawowym.  Brak podania danych osobowych będzie skutkował brakiem możliwości realizacji zadań wynikających               z przepisów prawa.</w:t>
      </w:r>
    </w:p>
    <w:p w14:paraId="4BE18D6C" w14:textId="77777777" w:rsidR="003C07A5" w:rsidRPr="009837C2" w:rsidRDefault="003C07A5" w:rsidP="003C07A5">
      <w:pPr>
        <w:spacing w:after="230" w:line="249" w:lineRule="auto"/>
        <w:ind w:right="7" w:firstLine="417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 xml:space="preserve">         Informujemy, iż Pani/Pana dane osobowe mogą być przekazywane innym organom                 i podmiotom wyłącznie na podstawie obowiązujących przepisów prawa. </w:t>
      </w:r>
    </w:p>
    <w:p w14:paraId="26FB4D51" w14:textId="77777777" w:rsidR="003C07A5" w:rsidRPr="009837C2" w:rsidRDefault="003C07A5" w:rsidP="003C07A5">
      <w:pPr>
        <w:spacing w:after="230" w:line="249" w:lineRule="auto"/>
        <w:jc w:val="both"/>
        <w:rPr>
          <w:color w:val="000000"/>
          <w:sz w:val="24"/>
          <w:szCs w:val="24"/>
        </w:rPr>
      </w:pPr>
      <w:r w:rsidRPr="009837C2">
        <w:rPr>
          <w:color w:val="000000"/>
          <w:sz w:val="24"/>
          <w:szCs w:val="24"/>
        </w:rPr>
        <w:t>Pani/Pana dane osobowe nie będą przetwarzane w sposób zautomatyzowany i nie będą profilowane.</w:t>
      </w:r>
    </w:p>
    <w:p w14:paraId="4E93C6EB" w14:textId="77777777" w:rsidR="004222DD" w:rsidRDefault="004222DD"/>
    <w:sectPr w:rsidR="0042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D"/>
    <w:rsid w:val="003C07A5"/>
    <w:rsid w:val="004222DD"/>
    <w:rsid w:val="00C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1832"/>
  <w15:chartTrackingRefBased/>
  <w15:docId w15:val="{4A2FDE6A-9656-4ADD-A254-03B91335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dp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 www</dc:creator>
  <cp:keywords/>
  <dc:description/>
  <cp:lastModifiedBy>abcd www</cp:lastModifiedBy>
  <cp:revision>3</cp:revision>
  <dcterms:created xsi:type="dcterms:W3CDTF">2022-01-20T09:51:00Z</dcterms:created>
  <dcterms:modified xsi:type="dcterms:W3CDTF">2022-09-29T07:18:00Z</dcterms:modified>
</cp:coreProperties>
</file>